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D209C" w14:textId="61718C44" w:rsidR="00E567A8" w:rsidRDefault="00EF080D" w:rsidP="00956B0C">
      <w:pPr>
        <w:pStyle w:val="a4"/>
        <w:shd w:val="clear" w:color="auto" w:fill="FFFFFF"/>
        <w:spacing w:before="300" w:after="150" w:line="240" w:lineRule="auto"/>
        <w:ind w:left="0" w:hanging="142"/>
        <w:jc w:val="center"/>
        <w:outlineLvl w:val="2"/>
        <w:rPr>
          <w:rFonts w:eastAsia="Times New Roman"/>
          <w:bCs w:val="0"/>
          <w:i/>
          <w:color w:val="333333"/>
          <w:sz w:val="36"/>
          <w:lang w:eastAsia="ru-RU"/>
        </w:rPr>
      </w:pPr>
      <w:r w:rsidRPr="00D70F90">
        <w:rPr>
          <w:rFonts w:eastAsia="Times New Roman"/>
          <w:bCs w:val="0"/>
          <w:i/>
          <w:color w:val="333333"/>
          <w:sz w:val="36"/>
          <w:lang w:eastAsia="ru-RU"/>
        </w:rPr>
        <w:t>В</w:t>
      </w:r>
      <w:r w:rsidR="00E567A8" w:rsidRPr="00D70F90">
        <w:rPr>
          <w:rFonts w:eastAsia="Times New Roman"/>
          <w:bCs w:val="0"/>
          <w:i/>
          <w:color w:val="333333"/>
          <w:sz w:val="36"/>
          <w:lang w:eastAsia="ru-RU"/>
        </w:rPr>
        <w:t xml:space="preserve">ыходные </w:t>
      </w:r>
      <w:r w:rsidRPr="00D70F90">
        <w:rPr>
          <w:rFonts w:eastAsia="Times New Roman"/>
          <w:bCs w:val="0"/>
          <w:i/>
          <w:color w:val="333333"/>
          <w:sz w:val="36"/>
          <w:lang w:eastAsia="ru-RU"/>
        </w:rPr>
        <w:t>(праздничные)</w:t>
      </w:r>
      <w:r w:rsidR="00D70F90" w:rsidRPr="00D70F90">
        <w:rPr>
          <w:rFonts w:eastAsia="Times New Roman"/>
          <w:bCs w:val="0"/>
          <w:i/>
          <w:color w:val="333333"/>
          <w:sz w:val="36"/>
          <w:lang w:eastAsia="ru-RU"/>
        </w:rPr>
        <w:t xml:space="preserve"> дни </w:t>
      </w:r>
      <w:r w:rsidR="00E567A8" w:rsidRPr="00D70F90">
        <w:rPr>
          <w:rFonts w:eastAsia="Times New Roman"/>
          <w:bCs w:val="0"/>
          <w:i/>
          <w:color w:val="333333"/>
          <w:sz w:val="36"/>
          <w:lang w:eastAsia="ru-RU"/>
        </w:rPr>
        <w:t>2023 г.</w:t>
      </w:r>
    </w:p>
    <w:tbl>
      <w:tblPr>
        <w:tblW w:w="10915" w:type="dxa"/>
        <w:tblInd w:w="-157" w:type="dxa"/>
        <w:tblBorders>
          <w:top w:val="thinThickThinMediumGap" w:sz="4" w:space="0" w:color="595959" w:themeColor="text1" w:themeTint="A6"/>
          <w:left w:val="thinThickThinMediumGap" w:sz="4" w:space="0" w:color="595959" w:themeColor="text1" w:themeTint="A6"/>
          <w:bottom w:val="thinThickThinMediumGap" w:sz="4" w:space="0" w:color="595959" w:themeColor="text1" w:themeTint="A6"/>
          <w:right w:val="thinThickThinMediumGap" w:sz="4" w:space="0" w:color="595959" w:themeColor="text1" w:themeTint="A6"/>
          <w:insideH w:val="thinThickThinMediumGap" w:sz="4" w:space="0" w:color="595959" w:themeColor="text1" w:themeTint="A6"/>
          <w:insideV w:val="thinThickThinMediumGap" w:sz="4" w:space="0" w:color="595959" w:themeColor="text1" w:themeTint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1276"/>
        <w:gridCol w:w="6110"/>
      </w:tblGrid>
      <w:tr w:rsidR="00D70F90" w:rsidRPr="006171EB" w14:paraId="02E2BD61" w14:textId="77777777" w:rsidTr="00956B0C">
        <w:tc>
          <w:tcPr>
            <w:tcW w:w="35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8CAB3" w14:textId="77777777" w:rsidR="00E567A8" w:rsidRPr="006171EB" w:rsidRDefault="00E567A8" w:rsidP="00E0007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171EB">
              <w:rPr>
                <w:rFonts w:eastAsia="Times New Roman"/>
                <w:color w:val="auto"/>
                <w:lang w:eastAsia="ru-RU"/>
              </w:rPr>
              <w:t>Начало / Конец</w:t>
            </w:r>
          </w:p>
        </w:tc>
        <w:tc>
          <w:tcPr>
            <w:tcW w:w="127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5208D" w14:textId="77777777" w:rsidR="00E567A8" w:rsidRPr="006171EB" w:rsidRDefault="00E567A8" w:rsidP="00E0007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171EB">
              <w:rPr>
                <w:rFonts w:eastAsia="Times New Roman"/>
                <w:color w:val="auto"/>
                <w:lang w:eastAsia="ru-RU"/>
              </w:rPr>
              <w:t>Дней</w:t>
            </w:r>
          </w:p>
        </w:tc>
        <w:tc>
          <w:tcPr>
            <w:tcW w:w="611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E8DCE" w14:textId="77777777" w:rsidR="00E567A8" w:rsidRPr="006171EB" w:rsidRDefault="00E567A8" w:rsidP="00E0007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171EB">
              <w:rPr>
                <w:rFonts w:eastAsia="Times New Roman"/>
                <w:color w:val="auto"/>
                <w:lang w:eastAsia="ru-RU"/>
              </w:rPr>
              <w:t>Название</w:t>
            </w:r>
          </w:p>
        </w:tc>
      </w:tr>
      <w:tr w:rsidR="00E567A8" w:rsidRPr="006171EB" w14:paraId="7FDF78AC" w14:textId="77777777" w:rsidTr="00956B0C">
        <w:trPr>
          <w:trHeight w:val="624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7E5CA" w14:textId="77777777" w:rsidR="00E567A8" w:rsidRPr="006171EB" w:rsidRDefault="00E567A8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31 Декабря / 8 Января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74F07" w14:textId="77777777" w:rsidR="00E567A8" w:rsidRPr="006171EB" w:rsidRDefault="00E567A8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9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F8575" w14:textId="77777777" w:rsidR="00E567A8" w:rsidRPr="006171EB" w:rsidRDefault="00E567A8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Новогодние каникулы 2023</w:t>
            </w:r>
          </w:p>
        </w:tc>
      </w:tr>
      <w:tr w:rsidR="00E567A8" w:rsidRPr="006171EB" w14:paraId="5CCD84AB" w14:textId="77777777" w:rsidTr="00956B0C">
        <w:trPr>
          <w:trHeight w:val="624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54DE8" w14:textId="77777777" w:rsidR="00E567A8" w:rsidRPr="006171EB" w:rsidRDefault="00E567A8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23 Февраля / 26 Февраля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A8032" w14:textId="77777777" w:rsidR="00E567A8" w:rsidRPr="006171EB" w:rsidRDefault="00E567A8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4B981" w14:textId="77777777" w:rsidR="00E567A8" w:rsidRPr="006171EB" w:rsidRDefault="00E567A8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защитника Отечества</w:t>
            </w:r>
          </w:p>
        </w:tc>
      </w:tr>
      <w:tr w:rsidR="00D70F90" w:rsidRPr="006171EB" w14:paraId="5E6D69C6" w14:textId="77777777" w:rsidTr="00956B0C">
        <w:trPr>
          <w:trHeight w:val="596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7D7C4" w14:textId="5956EB3C" w:rsidR="00D70F90" w:rsidRPr="006171EB" w:rsidRDefault="00D70F90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8 марта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D3505" w14:textId="768B319D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7F135" w14:textId="6D8B3939" w:rsidR="00D70F90" w:rsidRPr="006171EB" w:rsidRDefault="00D70F90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BB3490">
              <w:rPr>
                <w:rFonts w:eastAsia="Times New Roman"/>
                <w:b w:val="0"/>
                <w:bCs w:val="0"/>
                <w:color w:val="auto"/>
                <w:lang w:eastAsia="ru-RU"/>
              </w:rPr>
              <w:t>Международный женский день</w:t>
            </w:r>
          </w:p>
        </w:tc>
      </w:tr>
      <w:tr w:rsidR="00E567A8" w:rsidRPr="006171EB" w14:paraId="1F5E9B37" w14:textId="77777777" w:rsidTr="00956B0C">
        <w:trPr>
          <w:trHeight w:val="624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7893C" w14:textId="77777777" w:rsidR="00E567A8" w:rsidRPr="006171EB" w:rsidRDefault="00E567A8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29 Апреля / 1 Мая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898F7" w14:textId="77777777" w:rsidR="00E567A8" w:rsidRPr="006171EB" w:rsidRDefault="00E567A8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11139" w14:textId="77777777" w:rsidR="00E567A8" w:rsidRPr="006171EB" w:rsidRDefault="00E567A8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Труда (первые майские)</w:t>
            </w:r>
          </w:p>
        </w:tc>
      </w:tr>
      <w:tr w:rsidR="00E567A8" w:rsidRPr="006171EB" w14:paraId="37A4FC99" w14:textId="77777777" w:rsidTr="00956B0C">
        <w:trPr>
          <w:trHeight w:val="624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548DA" w14:textId="77777777" w:rsidR="00E567A8" w:rsidRPr="006171EB" w:rsidRDefault="00E567A8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6 Мая / 9 Мая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88BB1" w14:textId="77777777" w:rsidR="00E567A8" w:rsidRPr="006171EB" w:rsidRDefault="00E567A8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3DD7F" w14:textId="77777777" w:rsidR="00E567A8" w:rsidRPr="006171EB" w:rsidRDefault="00E567A8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Победы (вторые майские)</w:t>
            </w:r>
          </w:p>
        </w:tc>
      </w:tr>
      <w:tr w:rsidR="00E567A8" w:rsidRPr="006171EB" w14:paraId="47CE3964" w14:textId="77777777" w:rsidTr="00956B0C">
        <w:trPr>
          <w:trHeight w:val="624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B3A8B" w14:textId="77777777" w:rsidR="00E567A8" w:rsidRPr="006171EB" w:rsidRDefault="00E567A8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10 Июня / 12 Июня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1D2D8" w14:textId="77777777" w:rsidR="00E567A8" w:rsidRPr="006171EB" w:rsidRDefault="00E567A8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274F9" w14:textId="77777777" w:rsidR="00E567A8" w:rsidRPr="006171EB" w:rsidRDefault="00E567A8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России (июньские)</w:t>
            </w:r>
          </w:p>
        </w:tc>
      </w:tr>
      <w:tr w:rsidR="00E567A8" w:rsidRPr="006171EB" w14:paraId="177816CC" w14:textId="77777777" w:rsidTr="00956B0C">
        <w:trPr>
          <w:trHeight w:val="624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C8F5D" w14:textId="77777777" w:rsidR="00E567A8" w:rsidRPr="006171EB" w:rsidRDefault="00E567A8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4 Ноября / 6 Ноября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4BB0D" w14:textId="77777777" w:rsidR="00E567A8" w:rsidRPr="006171EB" w:rsidRDefault="00E567A8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8BA83" w14:textId="77777777" w:rsidR="00E567A8" w:rsidRPr="006171EB" w:rsidRDefault="00E567A8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народного единства</w:t>
            </w:r>
          </w:p>
        </w:tc>
      </w:tr>
    </w:tbl>
    <w:p w14:paraId="74BB3898" w14:textId="0F6EB90A" w:rsidR="006171EB" w:rsidRDefault="009A279D" w:rsidP="00D70F90">
      <w:pPr>
        <w:pStyle w:val="a4"/>
        <w:shd w:val="clear" w:color="auto" w:fill="FFFFFF"/>
        <w:spacing w:before="300" w:after="150" w:line="240" w:lineRule="auto"/>
        <w:ind w:left="-142"/>
        <w:jc w:val="center"/>
        <w:outlineLvl w:val="2"/>
        <w:rPr>
          <w:rFonts w:eastAsia="Times New Roman"/>
          <w:bCs w:val="0"/>
          <w:i/>
          <w:color w:val="333333"/>
          <w:sz w:val="36"/>
          <w:lang w:eastAsia="ru-RU"/>
        </w:rPr>
      </w:pPr>
      <w:r w:rsidRPr="00D70F90">
        <w:rPr>
          <w:rFonts w:eastAsia="Times New Roman"/>
          <w:bCs w:val="0"/>
          <w:i/>
          <w:color w:val="333333"/>
          <w:sz w:val="36"/>
          <w:lang w:eastAsia="ru-RU"/>
        </w:rPr>
        <w:t>Выходные (праздничные)</w:t>
      </w:r>
      <w:r w:rsidR="00956B0C">
        <w:rPr>
          <w:rFonts w:eastAsia="Times New Roman"/>
          <w:bCs w:val="0"/>
          <w:i/>
          <w:color w:val="333333"/>
          <w:sz w:val="36"/>
          <w:lang w:val="en-US" w:eastAsia="ru-RU"/>
        </w:rPr>
        <w:t xml:space="preserve"> </w:t>
      </w:r>
      <w:r w:rsidR="00D70F90">
        <w:rPr>
          <w:rFonts w:eastAsia="Times New Roman"/>
          <w:bCs w:val="0"/>
          <w:i/>
          <w:color w:val="333333"/>
          <w:sz w:val="36"/>
          <w:lang w:eastAsia="ru-RU"/>
        </w:rPr>
        <w:t xml:space="preserve">дни </w:t>
      </w:r>
      <w:r w:rsidR="006171EB" w:rsidRPr="006171EB">
        <w:rPr>
          <w:rFonts w:eastAsia="Times New Roman"/>
          <w:bCs w:val="0"/>
          <w:i/>
          <w:color w:val="333333"/>
          <w:sz w:val="36"/>
          <w:lang w:eastAsia="ru-RU"/>
        </w:rPr>
        <w:t>2024 г</w:t>
      </w:r>
      <w:r w:rsidR="00D70F90">
        <w:rPr>
          <w:rFonts w:eastAsia="Times New Roman"/>
          <w:bCs w:val="0"/>
          <w:i/>
          <w:color w:val="333333"/>
          <w:sz w:val="36"/>
          <w:lang w:eastAsia="ru-RU"/>
        </w:rPr>
        <w:t>.</w:t>
      </w:r>
      <w:bookmarkStart w:id="0" w:name="_GoBack"/>
      <w:bookmarkEnd w:id="0"/>
    </w:p>
    <w:tbl>
      <w:tblPr>
        <w:tblW w:w="10915" w:type="dxa"/>
        <w:tblInd w:w="-157" w:type="dxa"/>
        <w:tblBorders>
          <w:top w:val="thinThickThinMediumGap" w:sz="4" w:space="0" w:color="595959" w:themeColor="text1" w:themeTint="A6"/>
          <w:left w:val="thinThickThinMediumGap" w:sz="4" w:space="0" w:color="595959" w:themeColor="text1" w:themeTint="A6"/>
          <w:bottom w:val="thinThickThinMediumGap" w:sz="4" w:space="0" w:color="595959" w:themeColor="text1" w:themeTint="A6"/>
          <w:right w:val="thinThickThinMediumGap" w:sz="4" w:space="0" w:color="595959" w:themeColor="text1" w:themeTint="A6"/>
          <w:insideH w:val="thinThickThinMediumGap" w:sz="4" w:space="0" w:color="595959" w:themeColor="text1" w:themeTint="A6"/>
          <w:insideV w:val="thinThickThinMediumGap" w:sz="4" w:space="0" w:color="595959" w:themeColor="text1" w:themeTint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1276"/>
        <w:gridCol w:w="6110"/>
      </w:tblGrid>
      <w:tr w:rsidR="00D70F90" w:rsidRPr="006171EB" w14:paraId="1B853525" w14:textId="77777777" w:rsidTr="00956B0C">
        <w:tc>
          <w:tcPr>
            <w:tcW w:w="35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FB41" w14:textId="77777777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171EB">
              <w:rPr>
                <w:rFonts w:eastAsia="Times New Roman"/>
                <w:color w:val="auto"/>
                <w:lang w:eastAsia="ru-RU"/>
              </w:rPr>
              <w:t>Начало / Конец</w:t>
            </w:r>
          </w:p>
        </w:tc>
        <w:tc>
          <w:tcPr>
            <w:tcW w:w="1276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3C9C0" w14:textId="77777777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171EB">
              <w:rPr>
                <w:rFonts w:eastAsia="Times New Roman"/>
                <w:color w:val="auto"/>
                <w:lang w:eastAsia="ru-RU"/>
              </w:rPr>
              <w:t>Дней</w:t>
            </w:r>
          </w:p>
        </w:tc>
        <w:tc>
          <w:tcPr>
            <w:tcW w:w="6110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F9C1F" w14:textId="77777777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171EB">
              <w:rPr>
                <w:rFonts w:eastAsia="Times New Roman"/>
                <w:color w:val="auto"/>
                <w:lang w:eastAsia="ru-RU"/>
              </w:rPr>
              <w:t>Название</w:t>
            </w:r>
          </w:p>
        </w:tc>
      </w:tr>
      <w:tr w:rsidR="00D70F90" w:rsidRPr="006171EB" w14:paraId="08210094" w14:textId="77777777" w:rsidTr="00956B0C">
        <w:trPr>
          <w:trHeight w:val="716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484DC" w14:textId="0200C50A" w:rsidR="00D70F90" w:rsidRPr="006171EB" w:rsidRDefault="00D70F90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30 декабря — 8 января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9E382" w14:textId="63080DF7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10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9C82B" w14:textId="37DEE8CF" w:rsidR="00D70F90" w:rsidRPr="006171EB" w:rsidRDefault="00D70F90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Новогодние каникулы 2023</w:t>
            </w:r>
            <w:r w:rsidR="00BB3490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 (продолжение)</w:t>
            </w:r>
          </w:p>
        </w:tc>
      </w:tr>
      <w:tr w:rsidR="00D70F90" w:rsidRPr="006171EB" w14:paraId="46E2C59C" w14:textId="77777777" w:rsidTr="00956B0C">
        <w:trPr>
          <w:trHeight w:val="675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FD0E7" w14:textId="5E389A1F" w:rsidR="00D70F90" w:rsidRPr="006171EB" w:rsidRDefault="00D70F90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23–25 февраля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E3563" w14:textId="4B9CB252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30064" w14:textId="77777777" w:rsidR="00D70F90" w:rsidRPr="006171EB" w:rsidRDefault="00D70F90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защитника Отечества</w:t>
            </w:r>
          </w:p>
        </w:tc>
      </w:tr>
      <w:tr w:rsidR="00D70F90" w:rsidRPr="006171EB" w14:paraId="28B6FA3B" w14:textId="77777777" w:rsidTr="00956B0C">
        <w:trPr>
          <w:trHeight w:val="556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C44CE" w14:textId="3437AC07" w:rsidR="00D70F90" w:rsidRPr="006171EB" w:rsidRDefault="00D70F90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8–10 марта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87E22" w14:textId="5571C3D0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BBC63" w14:textId="2D5B383D" w:rsidR="00D70F90" w:rsidRPr="006171EB" w:rsidRDefault="00D70F90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Международный женский день</w:t>
            </w:r>
          </w:p>
        </w:tc>
      </w:tr>
      <w:tr w:rsidR="00D70F90" w:rsidRPr="006171EB" w14:paraId="6DB68841" w14:textId="77777777" w:rsidTr="00956B0C">
        <w:trPr>
          <w:trHeight w:val="669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3BDE1" w14:textId="6DE9A6E4" w:rsidR="00D70F90" w:rsidRPr="006171EB" w:rsidRDefault="00D70F90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2</w:t>
            </w: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8</w:t>
            </w: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 Апреля / 1 Мая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809CC" w14:textId="1315AD9C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CC5A1" w14:textId="77777777" w:rsidR="00D70F90" w:rsidRPr="006171EB" w:rsidRDefault="00D70F90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Труда (первые майские)</w:t>
            </w:r>
          </w:p>
        </w:tc>
      </w:tr>
      <w:tr w:rsidR="00D70F90" w:rsidRPr="006171EB" w14:paraId="776EC609" w14:textId="77777777" w:rsidTr="00956B0C">
        <w:trPr>
          <w:trHeight w:val="667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60C7E" w14:textId="3F188CB3" w:rsidR="00D70F90" w:rsidRPr="006171EB" w:rsidRDefault="00D70F90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9</w:t>
            </w: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 Мая / </w:t>
            </w: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12</w:t>
            </w: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 Мая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A0063" w14:textId="77777777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4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D9BCC" w14:textId="77777777" w:rsidR="00D70F90" w:rsidRPr="006171EB" w:rsidRDefault="00D70F90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Победы (вторые майские)</w:t>
            </w:r>
          </w:p>
        </w:tc>
      </w:tr>
      <w:tr w:rsidR="00D70F90" w:rsidRPr="006171EB" w14:paraId="005EEA5A" w14:textId="77777777" w:rsidTr="00956B0C">
        <w:trPr>
          <w:trHeight w:val="537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03ACE" w14:textId="018F71BD" w:rsidR="00D70F90" w:rsidRPr="006171EB" w:rsidRDefault="00D70F90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12 Июня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CF4A2" w14:textId="644AC0CD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1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1D82D" w14:textId="77777777" w:rsidR="00D70F90" w:rsidRPr="006171EB" w:rsidRDefault="00D70F90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России (июньские)</w:t>
            </w:r>
          </w:p>
        </w:tc>
      </w:tr>
      <w:tr w:rsidR="00D70F90" w:rsidRPr="006171EB" w14:paraId="3A52E3B6" w14:textId="77777777" w:rsidTr="00956B0C">
        <w:trPr>
          <w:trHeight w:val="673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1346B" w14:textId="4DD7B8CE" w:rsidR="00D70F90" w:rsidRPr="006171EB" w:rsidRDefault="00D70F90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3</w:t>
            </w: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 Ноября / </w:t>
            </w: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4</w:t>
            </w: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 Ноября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4CFC7" w14:textId="200998BD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2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3E487" w14:textId="77777777" w:rsidR="00D70F90" w:rsidRPr="006171EB" w:rsidRDefault="00D70F90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День народного единства</w:t>
            </w:r>
          </w:p>
        </w:tc>
      </w:tr>
      <w:tr w:rsidR="00D70F90" w:rsidRPr="006171EB" w14:paraId="212B9519" w14:textId="77777777" w:rsidTr="00956B0C">
        <w:trPr>
          <w:trHeight w:val="542"/>
        </w:trPr>
        <w:tc>
          <w:tcPr>
            <w:tcW w:w="3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FEBAF" w14:textId="18B9BCCE" w:rsidR="00D70F90" w:rsidRDefault="00D70F90" w:rsidP="005603D4">
            <w:pPr>
              <w:spacing w:after="0" w:line="240" w:lineRule="auto"/>
              <w:ind w:left="194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000000"/>
                <w:lang w:eastAsia="ru-RU"/>
              </w:rPr>
              <w:t>29–31 декабря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014CB9" w14:textId="05BA4E15" w:rsidR="00D70F90" w:rsidRPr="006171EB" w:rsidRDefault="00D70F90" w:rsidP="00E00073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3</w:t>
            </w:r>
          </w:p>
        </w:tc>
        <w:tc>
          <w:tcPr>
            <w:tcW w:w="61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93F3B" w14:textId="6212C91D" w:rsidR="00D70F90" w:rsidRPr="006171EB" w:rsidRDefault="00D70F90" w:rsidP="005603D4">
            <w:pPr>
              <w:spacing w:after="0" w:line="240" w:lineRule="auto"/>
              <w:ind w:left="208"/>
              <w:rPr>
                <w:rFonts w:eastAsia="Times New Roman"/>
                <w:b w:val="0"/>
                <w:bCs w:val="0"/>
                <w:color w:val="auto"/>
                <w:lang w:eastAsia="ru-RU"/>
              </w:rPr>
            </w:pP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 xml:space="preserve">Новогодние каникулы </w:t>
            </w: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(только 2</w:t>
            </w:r>
            <w:r w:rsidRPr="006171EB">
              <w:rPr>
                <w:rFonts w:eastAsia="Times New Roman"/>
                <w:b w:val="0"/>
                <w:bCs w:val="0"/>
                <w:color w:val="auto"/>
                <w:lang w:eastAsia="ru-RU"/>
              </w:rPr>
              <w:t>02</w:t>
            </w:r>
            <w:r>
              <w:rPr>
                <w:rFonts w:eastAsia="Times New Roman"/>
                <w:b w:val="0"/>
                <w:bCs w:val="0"/>
                <w:color w:val="auto"/>
                <w:lang w:eastAsia="ru-RU"/>
              </w:rPr>
              <w:t>4г.)</w:t>
            </w:r>
          </w:p>
        </w:tc>
      </w:tr>
    </w:tbl>
    <w:p w14:paraId="1D8FEFB1" w14:textId="77777777" w:rsidR="007502B4" w:rsidRPr="00E00073" w:rsidRDefault="007502B4" w:rsidP="00E00073">
      <w:pPr>
        <w:shd w:val="clear" w:color="auto" w:fill="FFFFFF"/>
        <w:spacing w:before="300" w:after="150" w:line="240" w:lineRule="auto"/>
        <w:outlineLvl w:val="2"/>
        <w:rPr>
          <w:lang w:val="en-US"/>
        </w:rPr>
      </w:pPr>
    </w:p>
    <w:sectPr w:rsidR="007502B4" w:rsidRPr="00E00073" w:rsidSect="00E00073">
      <w:pgSz w:w="11906" w:h="16838"/>
      <w:pgMar w:top="720" w:right="720" w:bottom="426" w:left="720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CB9"/>
    <w:multiLevelType w:val="multilevel"/>
    <w:tmpl w:val="34E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BF"/>
    <w:rsid w:val="0024377B"/>
    <w:rsid w:val="0035511E"/>
    <w:rsid w:val="003A4490"/>
    <w:rsid w:val="005603D4"/>
    <w:rsid w:val="006171EB"/>
    <w:rsid w:val="007502B4"/>
    <w:rsid w:val="00956B0C"/>
    <w:rsid w:val="009A279D"/>
    <w:rsid w:val="00BB3490"/>
    <w:rsid w:val="00D70F90"/>
    <w:rsid w:val="00E00073"/>
    <w:rsid w:val="00E567A8"/>
    <w:rsid w:val="00EA19BF"/>
    <w:rsid w:val="00E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FD0A"/>
  <w15:chartTrackingRefBased/>
  <w15:docId w15:val="{710D3510-902C-4AAD-B614-DFE220A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1EB"/>
    <w:pPr>
      <w:spacing w:before="100" w:beforeAutospacing="1" w:after="100" w:afterAutospacing="1" w:line="240" w:lineRule="auto"/>
      <w:outlineLvl w:val="2"/>
    </w:pPr>
    <w:rPr>
      <w:rFonts w:eastAsia="Times New Roman"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1EB"/>
    <w:rPr>
      <w:rFonts w:eastAsia="Times New Roman"/>
      <w:color w:val="auto"/>
      <w:sz w:val="27"/>
      <w:szCs w:val="27"/>
      <w:lang w:eastAsia="ru-RU"/>
    </w:rPr>
  </w:style>
  <w:style w:type="paragraph" w:customStyle="1" w:styleId="blockblock-3c">
    <w:name w:val="block__block-3c"/>
    <w:basedOn w:val="a"/>
    <w:rsid w:val="006171EB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71EB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7</cp:revision>
  <dcterms:created xsi:type="dcterms:W3CDTF">2024-04-10T09:39:00Z</dcterms:created>
  <dcterms:modified xsi:type="dcterms:W3CDTF">2024-04-16T09:53:00Z</dcterms:modified>
</cp:coreProperties>
</file>